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1A639E22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3D5282">
        <w:rPr>
          <w:rFonts w:ascii="Calibri" w:hAnsi="Calibri"/>
        </w:rPr>
        <w:t>ARM1</w:t>
      </w:r>
      <w:r w:rsidR="00AE498A">
        <w:rPr>
          <w:rFonts w:ascii="Calibri" w:hAnsi="Calibri"/>
        </w:rPr>
        <w:t>2</w:t>
      </w:r>
      <w:r w:rsidRPr="007A395D">
        <w:rPr>
          <w:rFonts w:ascii="Calibri" w:hAnsi="Calibri"/>
        </w:rPr>
        <w:t>-</w:t>
      </w:r>
      <w:r w:rsidR="00CE4094">
        <w:rPr>
          <w:rFonts w:ascii="Calibri" w:hAnsi="Calibri"/>
        </w:rPr>
        <w:t>8.5.3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112954">
        <w:rPr>
          <w:rFonts w:ascii="Calibri" w:hAnsi="Calibri" w:cs="Arial"/>
          <w:b/>
          <w:sz w:val="24"/>
          <w:szCs w:val="24"/>
        </w:rPr>
        <w:t xml:space="preserve">□  </w:t>
      </w:r>
      <w:r w:rsidRPr="00112954">
        <w:rPr>
          <w:rFonts w:ascii="Calibri" w:hAnsi="Calibri" w:cs="Arial"/>
          <w:b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112954">
        <w:rPr>
          <w:rFonts w:ascii="Calibri" w:hAnsi="Calibri" w:cs="Arial"/>
          <w:b/>
          <w:sz w:val="24"/>
          <w:szCs w:val="24"/>
        </w:rPr>
        <w:t>□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3F230FD4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CE4094">
        <w:rPr>
          <w:rFonts w:ascii="Calibri" w:hAnsi="Calibri"/>
        </w:rPr>
        <w:t>8</w:t>
      </w:r>
      <w:bookmarkStart w:id="0" w:name="_GoBack"/>
      <w:bookmarkEnd w:id="0"/>
    </w:p>
    <w:p w14:paraId="1AB3E246" w14:textId="2E695FE7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8E54DD">
        <w:rPr>
          <w:rFonts w:ascii="Calibri" w:hAnsi="Calibri"/>
        </w:rPr>
        <w:t xml:space="preserve"> </w:t>
      </w:r>
      <w:r w:rsidR="008E54DD">
        <w:rPr>
          <w:rFonts w:ascii="Calibri" w:hAnsi="Calibri"/>
        </w:rPr>
        <w:tab/>
        <w:t>Working Group 2 / Task 5.1.11</w:t>
      </w:r>
    </w:p>
    <w:p w14:paraId="376A6D83" w14:textId="77777777" w:rsidR="003709B0" w:rsidRDefault="00362CD9" w:rsidP="0011295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112954" w:rsidRPr="00112954">
        <w:rPr>
          <w:rFonts w:ascii="Calibri" w:hAnsi="Calibri"/>
        </w:rPr>
        <w:t xml:space="preserve">Sewoong OH(KRISO), Youngjae Kim(MOF/ROK), </w:t>
      </w:r>
    </w:p>
    <w:p w14:paraId="01FC5420" w14:textId="14FAB71D" w:rsidR="00362CD9" w:rsidRPr="007A395D" w:rsidRDefault="003709B0" w:rsidP="00112954">
      <w:pPr>
        <w:pStyle w:val="BodyText"/>
        <w:tabs>
          <w:tab w:val="left" w:pos="2835"/>
        </w:tabs>
        <w:rPr>
          <w:rFonts w:ascii="Calibri" w:hAnsi="Calibri"/>
          <w:color w:val="FF0000"/>
          <w:lang w:eastAsia="ko-KR"/>
        </w:rPr>
      </w:pPr>
      <w:r>
        <w:rPr>
          <w:rFonts w:ascii="Calibri" w:hAnsi="Calibri"/>
          <w:lang w:eastAsia="ko-KR"/>
        </w:rPr>
        <w:tab/>
      </w:r>
      <w:r>
        <w:rPr>
          <w:rFonts w:ascii="Calibri" w:hAnsi="Calibri"/>
          <w:lang w:eastAsia="ko-KR"/>
        </w:rPr>
        <w:tab/>
      </w:r>
      <w:r>
        <w:rPr>
          <w:rFonts w:ascii="Calibri" w:hAnsi="Calibri"/>
          <w:lang w:eastAsia="ko-KR"/>
        </w:rPr>
        <w:tab/>
      </w:r>
      <w:r>
        <w:rPr>
          <w:rFonts w:ascii="Calibri" w:hAnsi="Calibri" w:hint="eastAsia"/>
          <w:lang w:eastAsia="ko-KR"/>
        </w:rPr>
        <w:t>Kangon Kim(MOF/ROK)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  <w:lang w:eastAsia="ko-KR"/>
        </w:rPr>
      </w:pPr>
    </w:p>
    <w:p w14:paraId="4834080C" w14:textId="499411E2" w:rsidR="00A446C9" w:rsidRPr="00605E43" w:rsidRDefault="008B174A" w:rsidP="00A446C9">
      <w:pPr>
        <w:pStyle w:val="Title"/>
        <w:rPr>
          <w:rFonts w:ascii="Calibri" w:hAnsi="Calibri"/>
          <w:color w:val="0070C0"/>
          <w:lang w:eastAsia="ko-KR"/>
        </w:rPr>
      </w:pPr>
      <w:r>
        <w:rPr>
          <w:rFonts w:ascii="Calibri" w:hAnsi="Calibri"/>
          <w:color w:val="0070C0"/>
          <w:lang w:eastAsia="ko-KR"/>
        </w:rPr>
        <w:t xml:space="preserve">Update of </w:t>
      </w:r>
      <w:r w:rsidR="008E54DD">
        <w:rPr>
          <w:rFonts w:ascii="Calibri" w:hAnsi="Calibri" w:hint="eastAsia"/>
          <w:color w:val="0070C0"/>
          <w:lang w:eastAsia="ko-KR"/>
        </w:rPr>
        <w:t>S-201 Testbed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4D8DF5A6" w14:textId="0F782A37" w:rsidR="005B13B3" w:rsidRDefault="005B13B3" w:rsidP="008E54DD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 xml:space="preserve">ROK has </w:t>
      </w:r>
      <w:r>
        <w:rPr>
          <w:rFonts w:ascii="Calibri" w:hAnsi="Calibri"/>
          <w:lang w:eastAsia="ko-KR"/>
        </w:rPr>
        <w:t>develop</w:t>
      </w:r>
      <w:r>
        <w:rPr>
          <w:rFonts w:ascii="Calibri" w:hAnsi="Calibri" w:hint="eastAsia"/>
          <w:lang w:eastAsia="ko-KR"/>
        </w:rPr>
        <w:t xml:space="preserve">ed the S-201 testbed to support the </w:t>
      </w:r>
      <w:r>
        <w:rPr>
          <w:rFonts w:ascii="Calibri" w:hAnsi="Calibri"/>
          <w:lang w:eastAsia="ko-KR"/>
        </w:rPr>
        <w:t>standard development</w:t>
      </w:r>
      <w:r>
        <w:rPr>
          <w:rFonts w:ascii="Calibri" w:hAnsi="Calibri" w:hint="eastAsia"/>
          <w:lang w:eastAsia="ko-KR"/>
        </w:rPr>
        <w:t xml:space="preserve"> </w:t>
      </w:r>
      <w:r>
        <w:rPr>
          <w:rFonts w:ascii="Calibri" w:hAnsi="Calibri"/>
          <w:lang w:eastAsia="ko-KR"/>
        </w:rPr>
        <w:t>of IALA and to conduct the study of S-201 application. Since ARM included monitoring the S-201 testbed in the work plan, the research team has reported the progress.</w:t>
      </w:r>
    </w:p>
    <w:p w14:paraId="4331627B" w14:textId="77777777" w:rsidR="00037218" w:rsidRPr="002F29BB" w:rsidRDefault="00037218" w:rsidP="00E55927">
      <w:pPr>
        <w:pStyle w:val="BodyText"/>
        <w:rPr>
          <w:rFonts w:ascii="Calibri" w:hAnsi="Calibri"/>
          <w:lang w:eastAsia="ko-KR"/>
        </w:rPr>
      </w:pP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63CE2AF5" w14:textId="549D03C8" w:rsidR="00396013" w:rsidRPr="00396013" w:rsidRDefault="00396013" w:rsidP="008422BE">
      <w:pPr>
        <w:pStyle w:val="BodyText"/>
        <w:numPr>
          <w:ilvl w:val="0"/>
          <w:numId w:val="18"/>
        </w:numPr>
        <w:rPr>
          <w:rFonts w:ascii="Calibri" w:hAnsi="Calibri"/>
          <w:lang w:eastAsia="de-DE"/>
        </w:rPr>
      </w:pPr>
      <w:r w:rsidRPr="00396013">
        <w:rPr>
          <w:rFonts w:ascii="Calibri" w:hAnsi="Calibri"/>
          <w:lang w:eastAsia="de-DE"/>
        </w:rPr>
        <w:t xml:space="preserve">S-201 AtoN Product Specification, </w:t>
      </w:r>
      <w:r w:rsidR="000C6474">
        <w:rPr>
          <w:rFonts w:ascii="Calibri" w:hAnsi="Calibri" w:hint="eastAsia"/>
          <w:lang w:eastAsia="ko-KR"/>
        </w:rPr>
        <w:t>Edition 1.0.0</w:t>
      </w:r>
    </w:p>
    <w:p w14:paraId="0BD804D9" w14:textId="5B42751D" w:rsidR="00396013" w:rsidRPr="008F0724" w:rsidRDefault="00396013" w:rsidP="008422BE">
      <w:pPr>
        <w:pStyle w:val="BodyText"/>
        <w:numPr>
          <w:ilvl w:val="0"/>
          <w:numId w:val="18"/>
        </w:numPr>
        <w:rPr>
          <w:rFonts w:ascii="Calibri" w:hAnsi="Calibri"/>
          <w:lang w:eastAsia="de-DE"/>
        </w:rPr>
      </w:pPr>
      <w:r w:rsidRPr="008F0724">
        <w:rPr>
          <w:rFonts w:ascii="Calibri" w:hAnsi="Calibri"/>
          <w:lang w:eastAsia="de-DE"/>
        </w:rPr>
        <w:t xml:space="preserve">S-100 IHO Universal Hydrographic Data Model, Edition </w:t>
      </w:r>
      <w:r w:rsidR="008F0724">
        <w:rPr>
          <w:rFonts w:ascii="Calibri" w:hAnsi="Calibri"/>
          <w:lang w:eastAsia="de-DE"/>
        </w:rPr>
        <w:t>4</w:t>
      </w:r>
      <w:r w:rsidRPr="008F0724">
        <w:rPr>
          <w:rFonts w:ascii="Calibri" w:hAnsi="Calibri"/>
          <w:lang w:eastAsia="de-DE"/>
        </w:rPr>
        <w:t>.0, December 2018</w:t>
      </w:r>
    </w:p>
    <w:p w14:paraId="553E55ED" w14:textId="4319AE44" w:rsidR="00E55927" w:rsidRPr="007A395D" w:rsidRDefault="00E55927" w:rsidP="00E55927">
      <w:pPr>
        <w:pStyle w:val="BodyText"/>
        <w:rPr>
          <w:rFonts w:ascii="Calibri" w:hAnsi="Calibri"/>
        </w:rPr>
      </w:pP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10B8D358" w14:textId="1EC4CF19" w:rsidR="002B0D8D" w:rsidRDefault="002B0D8D" w:rsidP="00203C0A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ROK reported updates of S-201 testbed in the ARM11 committee meeting. The team has improved the spread sheet process and function of Aton data input and inquiry</w:t>
      </w:r>
    </w:p>
    <w:p w14:paraId="63FCD947" w14:textId="551DC167" w:rsidR="004F2D6B" w:rsidRPr="002B0D8D" w:rsidRDefault="004F2D6B" w:rsidP="004F2D6B">
      <w:pPr>
        <w:pStyle w:val="BodyText"/>
        <w:rPr>
          <w:rFonts w:ascii="Calibri" w:hAnsi="Calibri"/>
          <w:lang w:eastAsia="ko-KR"/>
        </w:rPr>
      </w:pP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7C5E1800" w14:textId="62DDD0E8" w:rsidR="00F25BF4" w:rsidRPr="007A395D" w:rsidRDefault="001C547A" w:rsidP="00605E43">
      <w:pPr>
        <w:pStyle w:val="Heading2"/>
      </w:pPr>
      <w:r>
        <w:t>Spread sheet for creating S-201 Aton data</w:t>
      </w:r>
    </w:p>
    <w:p w14:paraId="18AAFB61" w14:textId="30458440" w:rsidR="001C547A" w:rsidRDefault="002B0D8D" w:rsidP="005529D3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The S-201 Aton data model consists of various features like equipment and structure and each feature type include</w:t>
      </w:r>
      <w:r w:rsidR="00BC7F5D">
        <w:rPr>
          <w:rFonts w:ascii="Calibri" w:hAnsi="Calibri" w:hint="eastAsia"/>
          <w:lang w:eastAsia="ko-KR"/>
        </w:rPr>
        <w:t>s</w:t>
      </w:r>
      <w:r>
        <w:rPr>
          <w:rFonts w:ascii="Calibri" w:hAnsi="Calibri" w:hint="eastAsia"/>
          <w:lang w:eastAsia="ko-KR"/>
        </w:rPr>
        <w:t xml:space="preserve"> </w:t>
      </w:r>
      <w:r>
        <w:rPr>
          <w:rFonts w:ascii="Calibri" w:hAnsi="Calibri"/>
          <w:lang w:eastAsia="ko-KR"/>
        </w:rPr>
        <w:t xml:space="preserve">multiple </w:t>
      </w:r>
      <w:r>
        <w:rPr>
          <w:rFonts w:ascii="Calibri" w:hAnsi="Calibri" w:hint="eastAsia"/>
          <w:lang w:eastAsia="ko-KR"/>
        </w:rPr>
        <w:t>attribute types</w:t>
      </w:r>
      <w:r>
        <w:rPr>
          <w:rFonts w:ascii="Calibri" w:hAnsi="Calibri"/>
          <w:lang w:eastAsia="ko-KR"/>
        </w:rPr>
        <w:t>. The domain experts responsible for Aton management are unfamiliar with encoding</w:t>
      </w:r>
      <w:r w:rsidR="00BC7F5D">
        <w:rPr>
          <w:rFonts w:ascii="Calibri" w:hAnsi="Calibri"/>
          <w:lang w:eastAsia="ko-KR"/>
        </w:rPr>
        <w:t xml:space="preserve"> the S-201 datasets</w:t>
      </w:r>
      <w:r>
        <w:rPr>
          <w:rFonts w:ascii="Calibri" w:hAnsi="Calibri"/>
          <w:lang w:eastAsia="ko-KR"/>
        </w:rPr>
        <w:t xml:space="preserve"> (GML)</w:t>
      </w:r>
      <w:r w:rsidR="00BC7F5D">
        <w:rPr>
          <w:rFonts w:ascii="Calibri" w:hAnsi="Calibri"/>
          <w:lang w:eastAsia="ko-KR"/>
        </w:rPr>
        <w:t>.</w:t>
      </w:r>
    </w:p>
    <w:p w14:paraId="3B7619B5" w14:textId="4C1EE42B" w:rsidR="002B0D8D" w:rsidRDefault="002B0D8D" w:rsidP="002B0D8D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 xml:space="preserve">The research team defined the form of spread sheet to support IALA national members and industries who have interests with S-201 Aton product specification. </w:t>
      </w:r>
      <w:r>
        <w:rPr>
          <w:rFonts w:ascii="Calibri" w:hAnsi="Calibri"/>
          <w:lang w:eastAsia="ko-KR"/>
        </w:rPr>
        <w:t xml:space="preserve">The spread sheet includes the following </w:t>
      </w:r>
      <w:r w:rsidR="00BC7F5D">
        <w:rPr>
          <w:rFonts w:ascii="Calibri" w:hAnsi="Calibri"/>
          <w:lang w:eastAsia="ko-KR"/>
        </w:rPr>
        <w:t>contents</w:t>
      </w:r>
      <w:r>
        <w:rPr>
          <w:rFonts w:ascii="Calibri" w:hAnsi="Calibri"/>
          <w:lang w:eastAsia="ko-KR"/>
        </w:rPr>
        <w:t xml:space="preserve"> and </w:t>
      </w:r>
      <w:r>
        <w:rPr>
          <w:rFonts w:ascii="Calibri" w:hAnsi="Calibri"/>
          <w:lang w:eastAsia="ko-KR"/>
        </w:rPr>
        <w:lastRenderedPageBreak/>
        <w:t xml:space="preserve">the relationship between equipment (Light, Topmark) and structure (Landmark, Buoy, Beacon) </w:t>
      </w:r>
      <w:r w:rsidR="00BC7F5D">
        <w:rPr>
          <w:rFonts w:ascii="Calibri" w:hAnsi="Calibri"/>
          <w:lang w:eastAsia="ko-KR"/>
        </w:rPr>
        <w:t xml:space="preserve">can be established </w:t>
      </w:r>
      <w:r>
        <w:rPr>
          <w:rFonts w:ascii="Calibri" w:hAnsi="Calibri"/>
          <w:lang w:eastAsia="ko-KR"/>
        </w:rPr>
        <w:t xml:space="preserve">by Aton MRN. </w:t>
      </w:r>
    </w:p>
    <w:p w14:paraId="3CC50B5F" w14:textId="77777777" w:rsidR="002B0D8D" w:rsidRDefault="002B0D8D" w:rsidP="002B0D8D">
      <w:pPr>
        <w:pStyle w:val="BodyText"/>
        <w:numPr>
          <w:ilvl w:val="0"/>
          <w:numId w:val="18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Sheet : Buoy, Beacon, Topmark, Landmark, Light</w:t>
      </w:r>
    </w:p>
    <w:p w14:paraId="6E521473" w14:textId="77777777" w:rsidR="002B0D8D" w:rsidRDefault="002B0D8D" w:rsidP="002B0D8D">
      <w:pPr>
        <w:pStyle w:val="BodyText"/>
        <w:numPr>
          <w:ilvl w:val="0"/>
          <w:numId w:val="18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 xml:space="preserve">Type of Buoy/Beacon : </w:t>
      </w:r>
      <w:r>
        <w:rPr>
          <w:rFonts w:ascii="Calibri" w:hAnsi="Calibri"/>
          <w:lang w:eastAsia="ko-KR"/>
        </w:rPr>
        <w:t>Lateral, Cardinal Safe water, Isolated Danger, Special Purposed General</w:t>
      </w:r>
    </w:p>
    <w:p w14:paraId="46CF12CB" w14:textId="77777777" w:rsidR="00DF67E0" w:rsidRPr="002B0D8D" w:rsidRDefault="00DF67E0" w:rsidP="005529D3">
      <w:pPr>
        <w:pStyle w:val="BodyText"/>
        <w:rPr>
          <w:rFonts w:ascii="Calibri" w:hAnsi="Calibri"/>
          <w:lang w:eastAsia="ko-KR"/>
        </w:rPr>
      </w:pPr>
    </w:p>
    <w:p w14:paraId="04F4EAB1" w14:textId="701492F8" w:rsidR="00DF67E0" w:rsidRDefault="00DF67E0" w:rsidP="005529D3">
      <w:pPr>
        <w:pStyle w:val="BodyText"/>
        <w:rPr>
          <w:rFonts w:ascii="Calibri" w:hAnsi="Calibri"/>
          <w:lang w:eastAsia="ko-KR"/>
        </w:rPr>
      </w:pPr>
      <w:r w:rsidRPr="00DF67E0">
        <w:rPr>
          <w:rFonts w:ascii="Calibri" w:hAnsi="Calibri"/>
          <w:noProof/>
          <w:lang w:val="en-US" w:eastAsia="ko-KR"/>
        </w:rPr>
        <w:drawing>
          <wp:inline distT="0" distB="0" distL="0" distR="0" wp14:anchorId="60572768" wp14:editId="3C4C317B">
            <wp:extent cx="6120130" cy="1983105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63228" w14:textId="77777777" w:rsidR="002B0D8D" w:rsidRDefault="00DF67E0" w:rsidP="002B0D8D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 xml:space="preserve">Fig. 1 </w:t>
      </w:r>
      <w:r w:rsidR="002B0D8D">
        <w:rPr>
          <w:rFonts w:ascii="Calibri" w:hAnsi="Calibri"/>
          <w:lang w:eastAsia="ko-KR"/>
        </w:rPr>
        <w:t xml:space="preserve">Spread sheet to support </w:t>
      </w:r>
      <w:r w:rsidR="002B0D8D">
        <w:rPr>
          <w:rFonts w:ascii="Calibri" w:hAnsi="Calibri" w:hint="eastAsia"/>
          <w:lang w:eastAsia="ko-KR"/>
        </w:rPr>
        <w:t>S-201 Aton data</w:t>
      </w:r>
      <w:r w:rsidR="002B0D8D">
        <w:rPr>
          <w:rFonts w:ascii="Calibri" w:hAnsi="Calibri"/>
          <w:lang w:eastAsia="ko-KR"/>
        </w:rPr>
        <w:t xml:space="preserve"> creation</w:t>
      </w:r>
    </w:p>
    <w:p w14:paraId="7493F01F" w14:textId="77777777" w:rsidR="00037218" w:rsidRDefault="00037218" w:rsidP="00F25BF4">
      <w:pPr>
        <w:pStyle w:val="BodyText"/>
        <w:rPr>
          <w:rFonts w:ascii="Calibri" w:hAnsi="Calibri"/>
          <w:lang w:eastAsia="ko-KR"/>
        </w:rPr>
      </w:pPr>
    </w:p>
    <w:p w14:paraId="3A1CC94E" w14:textId="43197AB6" w:rsidR="00037218" w:rsidRPr="007A395D" w:rsidRDefault="00DF67E0" w:rsidP="00037218">
      <w:pPr>
        <w:pStyle w:val="Heading2"/>
      </w:pPr>
      <w:r>
        <w:rPr>
          <w:rFonts w:hint="eastAsia"/>
          <w:lang w:eastAsia="ko-KR"/>
        </w:rPr>
        <w:t>Update of S-201 test bed</w:t>
      </w:r>
    </w:p>
    <w:p w14:paraId="078455AF" w14:textId="64DEC7BF" w:rsidR="00DF67E0" w:rsidRDefault="002B0D8D" w:rsidP="005529D3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 xml:space="preserve">The Aton data is </w:t>
      </w:r>
      <w:r w:rsidR="003A352D">
        <w:rPr>
          <w:rFonts w:ascii="Calibri" w:hAnsi="Calibri"/>
          <w:lang w:eastAsia="ko-KR"/>
        </w:rPr>
        <w:t>encoded</w:t>
      </w:r>
      <w:r>
        <w:rPr>
          <w:rFonts w:ascii="Calibri" w:hAnsi="Calibri"/>
          <w:lang w:eastAsia="ko-KR"/>
        </w:rPr>
        <w:t xml:space="preserve"> using Postgre DBMS and displayed based on </w:t>
      </w:r>
      <w:r w:rsidR="003A352D">
        <w:rPr>
          <w:rFonts w:ascii="Calibri" w:hAnsi="Calibri"/>
          <w:lang w:eastAsia="ko-KR"/>
        </w:rPr>
        <w:t xml:space="preserve">the </w:t>
      </w:r>
      <w:r>
        <w:rPr>
          <w:rFonts w:ascii="Calibri" w:hAnsi="Calibri"/>
          <w:lang w:eastAsia="ko-KR"/>
        </w:rPr>
        <w:t>Google Map API service in the S-201 testbed. The Aton symbol on the map was drawn using the S-201 portrayal catalogue.</w:t>
      </w:r>
    </w:p>
    <w:p w14:paraId="4ED845EC" w14:textId="2F41D10A" w:rsidR="00DF67E0" w:rsidRDefault="00DF67E0" w:rsidP="005529D3">
      <w:pPr>
        <w:pStyle w:val="BodyText"/>
        <w:rPr>
          <w:rFonts w:ascii="Calibri" w:hAnsi="Calibri"/>
          <w:lang w:eastAsia="ko-KR"/>
        </w:rPr>
      </w:pPr>
    </w:p>
    <w:p w14:paraId="6E7AC9B0" w14:textId="77777777" w:rsidR="00DF67E0" w:rsidRDefault="00DF67E0" w:rsidP="00DF67E0">
      <w:pPr>
        <w:pStyle w:val="BodyText"/>
        <w:rPr>
          <w:rFonts w:ascii="Calibri" w:hAnsi="Calibri"/>
        </w:rPr>
      </w:pPr>
      <w:r>
        <w:rPr>
          <w:noProof/>
          <w:lang w:val="en-US" w:eastAsia="ko-KR"/>
        </w:rPr>
        <w:drawing>
          <wp:inline distT="0" distB="0" distL="0" distR="0" wp14:anchorId="29A13F08" wp14:editId="29FBE39C">
            <wp:extent cx="6120130" cy="3117850"/>
            <wp:effectExtent l="0" t="0" r="0" b="635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1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8527B" w14:textId="7A643EBE" w:rsidR="00DF67E0" w:rsidRPr="007A395D" w:rsidRDefault="00DF67E0" w:rsidP="00DF67E0">
      <w:pPr>
        <w:pStyle w:val="Figure"/>
        <w:numPr>
          <w:ilvl w:val="0"/>
          <w:numId w:val="0"/>
        </w:numPr>
        <w:rPr>
          <w:rFonts w:ascii="Calibri" w:hAnsi="Calibri"/>
        </w:rPr>
      </w:pPr>
      <w:r>
        <w:rPr>
          <w:rFonts w:ascii="Calibri" w:hAnsi="Calibri" w:hint="eastAsia"/>
          <w:lang w:eastAsia="ko-KR"/>
        </w:rPr>
        <w:t xml:space="preserve">Fig. </w:t>
      </w:r>
      <w:r>
        <w:rPr>
          <w:rFonts w:ascii="Calibri" w:hAnsi="Calibri"/>
          <w:lang w:eastAsia="ko-KR"/>
        </w:rPr>
        <w:t xml:space="preserve">2 </w:t>
      </w:r>
      <w:r>
        <w:rPr>
          <w:rFonts w:ascii="Calibri" w:hAnsi="Calibri"/>
        </w:rPr>
        <w:t>Screen shot of S-201 test bed</w:t>
      </w:r>
    </w:p>
    <w:p w14:paraId="0AFD4401" w14:textId="77777777" w:rsidR="00DF67E0" w:rsidRPr="00DF67E0" w:rsidRDefault="00DF67E0" w:rsidP="005529D3">
      <w:pPr>
        <w:pStyle w:val="BodyText"/>
        <w:rPr>
          <w:rFonts w:ascii="Calibri" w:hAnsi="Calibri"/>
          <w:lang w:eastAsia="ko-KR"/>
        </w:rPr>
      </w:pPr>
    </w:p>
    <w:p w14:paraId="5864388E" w14:textId="0AD08146" w:rsidR="0034739E" w:rsidRDefault="002B0D8D" w:rsidP="002B0D8D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 xml:space="preserve">Related to the S-201 testbed, the following functions have been improved. </w:t>
      </w:r>
    </w:p>
    <w:p w14:paraId="7BFC03A3" w14:textId="06EAA1E2" w:rsidR="002B0D8D" w:rsidRDefault="002B0D8D" w:rsidP="002B0D8D">
      <w:pPr>
        <w:pStyle w:val="BodyText"/>
        <w:rPr>
          <w:rFonts w:ascii="Calibri" w:hAnsi="Calibri"/>
          <w:lang w:eastAsia="ko-KR"/>
        </w:rPr>
      </w:pPr>
    </w:p>
    <w:p w14:paraId="7251092E" w14:textId="5ADBBB19" w:rsidR="002B0D8D" w:rsidRDefault="002B0D8D" w:rsidP="002B0D8D">
      <w:pPr>
        <w:pStyle w:val="BodyText"/>
        <w:rPr>
          <w:rFonts w:ascii="Calibri" w:hAnsi="Calibri"/>
          <w:lang w:eastAsia="ko-KR"/>
        </w:rPr>
      </w:pPr>
    </w:p>
    <w:p w14:paraId="3AA58932" w14:textId="301FF380" w:rsidR="002B0D8D" w:rsidRDefault="002B0D8D" w:rsidP="002B0D8D">
      <w:pPr>
        <w:pStyle w:val="BodyText"/>
        <w:rPr>
          <w:rFonts w:ascii="Calibri" w:hAnsi="Calibri"/>
          <w:lang w:eastAsia="ko-KR"/>
        </w:rPr>
      </w:pPr>
    </w:p>
    <w:p w14:paraId="2F84A595" w14:textId="3FA93EF4" w:rsidR="002B0D8D" w:rsidRDefault="002B0D8D" w:rsidP="002B0D8D">
      <w:pPr>
        <w:pStyle w:val="BodyText"/>
        <w:numPr>
          <w:ilvl w:val="0"/>
          <w:numId w:val="20"/>
        </w:numPr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Management of S-201 dataset: Create, Inquiry, Edit, Delete in the user interface</w:t>
      </w:r>
    </w:p>
    <w:p w14:paraId="5AE0E923" w14:textId="192BA7E5" w:rsidR="002B0D8D" w:rsidRDefault="002B0D8D" w:rsidP="002B0D8D">
      <w:pPr>
        <w:pStyle w:val="BodyText"/>
        <w:numPr>
          <w:ilvl w:val="0"/>
          <w:numId w:val="20"/>
        </w:numPr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Input and download of exchange set: Data input by S-201 exchange set, Download functions were added</w:t>
      </w:r>
    </w:p>
    <w:p w14:paraId="3AD4C672" w14:textId="41DA985E" w:rsidR="002B0D8D" w:rsidRDefault="002B0D8D" w:rsidP="002B0D8D">
      <w:pPr>
        <w:pStyle w:val="BodyText"/>
        <w:numPr>
          <w:ilvl w:val="0"/>
          <w:numId w:val="20"/>
        </w:numPr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Validation: Test according to the S-201 feature catalogue and validation guideline</w:t>
      </w:r>
    </w:p>
    <w:p w14:paraId="7A1412C8" w14:textId="75D87B51" w:rsidR="002B0D8D" w:rsidRDefault="002B0D8D" w:rsidP="002B0D8D">
      <w:pPr>
        <w:pStyle w:val="BodyText"/>
        <w:numPr>
          <w:ilvl w:val="0"/>
          <w:numId w:val="20"/>
        </w:numPr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Users level: Login function, User</w:t>
      </w:r>
      <w:r w:rsidR="003A352D">
        <w:rPr>
          <w:rFonts w:ascii="Calibri" w:hAnsi="Calibri"/>
          <w:lang w:eastAsia="ko-KR"/>
        </w:rPr>
        <w:t>s</w:t>
      </w:r>
      <w:r>
        <w:rPr>
          <w:rFonts w:ascii="Calibri" w:hAnsi="Calibri"/>
          <w:lang w:eastAsia="ko-KR"/>
        </w:rPr>
        <w:t xml:space="preserve"> level (Administrator, Editing user, Inquiry user)</w:t>
      </w:r>
    </w:p>
    <w:p w14:paraId="07AE84A1" w14:textId="3BB5E519" w:rsidR="002B0D8D" w:rsidRDefault="002B0D8D" w:rsidP="002B0D8D">
      <w:pPr>
        <w:pStyle w:val="BodyText"/>
        <w:numPr>
          <w:ilvl w:val="0"/>
          <w:numId w:val="20"/>
        </w:numPr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S-201 Symbol: Display based on the S-201 portrayal catalo</w:t>
      </w:r>
      <w:r w:rsidR="003A352D">
        <w:rPr>
          <w:rFonts w:ascii="Calibri" w:hAnsi="Calibri"/>
          <w:lang w:eastAsia="ko-KR"/>
        </w:rPr>
        <w:t>g</w:t>
      </w:r>
      <w:r>
        <w:rPr>
          <w:rFonts w:ascii="Calibri" w:hAnsi="Calibri"/>
          <w:lang w:eastAsia="ko-KR"/>
        </w:rPr>
        <w:t>ue</w:t>
      </w:r>
    </w:p>
    <w:p w14:paraId="6B4B197A" w14:textId="77777777" w:rsidR="002B0D8D" w:rsidRPr="003A352D" w:rsidRDefault="002B0D8D" w:rsidP="00F25BF4">
      <w:pPr>
        <w:pStyle w:val="BodyText"/>
        <w:rPr>
          <w:rFonts w:ascii="Calibri" w:hAnsi="Calibri"/>
          <w:lang w:eastAsia="ko-KR"/>
        </w:rPr>
      </w:pPr>
    </w:p>
    <w:p w14:paraId="2A2312CA" w14:textId="5FFF8EDF" w:rsidR="002B0D8D" w:rsidRDefault="002B0D8D" w:rsidP="00F25BF4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 xml:space="preserve">The update result of S-201 testbed will be demonstrated </w:t>
      </w:r>
      <w:r w:rsidR="00E75863">
        <w:rPr>
          <w:rFonts w:ascii="Calibri" w:hAnsi="Calibri"/>
          <w:lang w:eastAsia="ko-KR"/>
        </w:rPr>
        <w:t>during the period of ARM12 meeting.</w:t>
      </w:r>
    </w:p>
    <w:p w14:paraId="125F8602" w14:textId="77777777" w:rsidR="000E6330" w:rsidRDefault="000E6330" w:rsidP="00F25BF4">
      <w:pPr>
        <w:pStyle w:val="BodyText"/>
        <w:rPr>
          <w:rFonts w:ascii="Calibri" w:hAnsi="Calibri"/>
          <w:lang w:eastAsia="ko-KR"/>
        </w:rPr>
      </w:pP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0990DE6E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The Committee is requested to: </w:t>
      </w:r>
    </w:p>
    <w:p w14:paraId="1F039BCA" w14:textId="0FC38B03" w:rsidR="00037218" w:rsidRPr="00037218" w:rsidRDefault="00CC04DB" w:rsidP="008422BE">
      <w:pPr>
        <w:pStyle w:val="List1"/>
        <w:numPr>
          <w:ilvl w:val="0"/>
          <w:numId w:val="16"/>
        </w:numPr>
        <w:rPr>
          <w:rFonts w:ascii="Calibri" w:hAnsi="Calibri"/>
        </w:rPr>
      </w:pPr>
      <w:r>
        <w:rPr>
          <w:rFonts w:ascii="Calibri" w:hAnsi="Calibri"/>
        </w:rPr>
        <w:t>Note the update of S-201 testbed</w:t>
      </w:r>
    </w:p>
    <w:p w14:paraId="0E6B3BE3" w14:textId="51A3C6A5" w:rsidR="00037218" w:rsidRDefault="00232BE7" w:rsidP="008422BE">
      <w:pPr>
        <w:pStyle w:val="List1"/>
        <w:numPr>
          <w:ilvl w:val="0"/>
          <w:numId w:val="16"/>
        </w:numPr>
        <w:rPr>
          <w:rFonts w:ascii="Calibri" w:hAnsi="Calibri"/>
        </w:rPr>
      </w:pPr>
      <w:r>
        <w:rPr>
          <w:rFonts w:ascii="Calibri" w:hAnsi="Calibri"/>
        </w:rPr>
        <w:t>Use the Spread sheet form to test S-201 Aton data</w:t>
      </w:r>
    </w:p>
    <w:p w14:paraId="130891BE" w14:textId="6C738DAA" w:rsidR="000E6330" w:rsidRDefault="000E6330" w:rsidP="008422BE">
      <w:pPr>
        <w:pStyle w:val="List1"/>
        <w:numPr>
          <w:ilvl w:val="0"/>
          <w:numId w:val="16"/>
        </w:numPr>
        <w:rPr>
          <w:rFonts w:ascii="Calibri" w:hAnsi="Calibri"/>
        </w:rPr>
      </w:pPr>
      <w:r>
        <w:rPr>
          <w:rFonts w:ascii="Calibri" w:hAnsi="Calibri"/>
        </w:rPr>
        <w:t>Review the improvements of S-201 testbed</w:t>
      </w:r>
    </w:p>
    <w:sectPr w:rsidR="000E6330" w:rsidSect="0082480E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4F662F" w14:textId="77777777" w:rsidR="00083CA7" w:rsidRDefault="00083CA7" w:rsidP="00362CD9">
      <w:r>
        <w:separator/>
      </w:r>
    </w:p>
  </w:endnote>
  <w:endnote w:type="continuationSeparator" w:id="0">
    <w:p w14:paraId="3E937BE5" w14:textId="77777777" w:rsidR="00083CA7" w:rsidRDefault="00083CA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00000287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1064E6D3" w:rsidR="00362CD9" w:rsidRPr="00036B9E" w:rsidRDefault="00037218">
    <w:pPr>
      <w:pStyle w:val="Footer"/>
      <w:rPr>
        <w:rFonts w:ascii="Calibri" w:hAnsi="Calibri"/>
      </w:rPr>
    </w:pPr>
    <w:r w:rsidRPr="00037218">
      <w:rPr>
        <w:rFonts w:ascii="Calibri" w:hAnsi="Calibri"/>
        <w:sz w:val="20"/>
        <w:szCs w:val="20"/>
      </w:rPr>
      <w:t xml:space="preserve">Update of S-201 </w:t>
    </w:r>
    <w:r w:rsidR="008B174A">
      <w:rPr>
        <w:rFonts w:ascii="Calibri" w:hAnsi="Calibri" w:hint="eastAsia"/>
        <w:sz w:val="20"/>
        <w:szCs w:val="20"/>
        <w:lang w:eastAsia="ko-KR"/>
      </w:rPr>
      <w:t>Testbed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3A352D">
      <w:rPr>
        <w:rFonts w:ascii="Calibri" w:hAnsi="Calibri"/>
        <w:noProof/>
      </w:rPr>
      <w:t>1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40BD7A" w14:textId="77777777" w:rsidR="00083CA7" w:rsidRDefault="00083CA7" w:rsidP="00362CD9">
      <w:r>
        <w:separator/>
      </w:r>
    </w:p>
  </w:footnote>
  <w:footnote w:type="continuationSeparator" w:id="0">
    <w:p w14:paraId="436B2A89" w14:textId="77777777" w:rsidR="00083CA7" w:rsidRDefault="00083CA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CE4094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Header"/>
      <w:jc w:val="right"/>
    </w:pPr>
    <w:r>
      <w:rPr>
        <w:noProof/>
        <w:lang w:val="en-US" w:eastAsia="ko-KR"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1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E4094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Header"/>
      <w:jc w:val="center"/>
    </w:pPr>
    <w:r>
      <w:rPr>
        <w:noProof/>
        <w:lang w:val="en-US" w:eastAsia="ko-KR"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CE4094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E86415"/>
    <w:multiLevelType w:val="hybridMultilevel"/>
    <w:tmpl w:val="71D2F852"/>
    <w:lvl w:ilvl="0" w:tplc="62E2CC76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 w15:restartNumberingAfterBreak="0">
    <w:nsid w:val="1D5D258C"/>
    <w:multiLevelType w:val="hybridMultilevel"/>
    <w:tmpl w:val="4F7E1580"/>
    <w:lvl w:ilvl="0" w:tplc="3E026272">
      <w:start w:val="1"/>
      <w:numFmt w:val="bullet"/>
      <w:lvlText w:val="-"/>
      <w:lvlJc w:val="left"/>
      <w:pPr>
        <w:ind w:left="800" w:hanging="400"/>
      </w:pPr>
      <w:rPr>
        <w:rFonts w:ascii="Malgun Gothic" w:eastAsia="Malgun Gothic" w:hAnsi="Malgun Gothic" w:hint="eastAsia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7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9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7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D934E54"/>
    <w:multiLevelType w:val="hybridMultilevel"/>
    <w:tmpl w:val="29B6A3EC"/>
    <w:lvl w:ilvl="0" w:tplc="9FD08C48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5"/>
  </w:num>
  <w:num w:numId="2">
    <w:abstractNumId w:val="11"/>
  </w:num>
  <w:num w:numId="3">
    <w:abstractNumId w:val="2"/>
  </w:num>
  <w:num w:numId="4">
    <w:abstractNumId w:val="17"/>
  </w:num>
  <w:num w:numId="5">
    <w:abstractNumId w:val="7"/>
  </w:num>
  <w:num w:numId="6">
    <w:abstractNumId w:val="6"/>
  </w:num>
  <w:num w:numId="7">
    <w:abstractNumId w:val="13"/>
  </w:num>
  <w:num w:numId="8">
    <w:abstractNumId w:val="12"/>
  </w:num>
  <w:num w:numId="9">
    <w:abstractNumId w:val="16"/>
  </w:num>
  <w:num w:numId="10">
    <w:abstractNumId w:val="5"/>
  </w:num>
  <w:num w:numId="11">
    <w:abstractNumId w:val="14"/>
  </w:num>
  <w:num w:numId="12">
    <w:abstractNumId w:val="9"/>
  </w:num>
  <w:num w:numId="13">
    <w:abstractNumId w:val="8"/>
  </w:num>
  <w:num w:numId="14">
    <w:abstractNumId w:val="3"/>
  </w:num>
  <w:num w:numId="15">
    <w:abstractNumId w:val="10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</w:num>
  <w:num w:numId="18">
    <w:abstractNumId w:val="4"/>
  </w:num>
  <w:num w:numId="19">
    <w:abstractNumId w:val="18"/>
  </w:num>
  <w:num w:numId="20">
    <w:abstractNumId w:val="1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674"/>
    <w:rsid w:val="000005D3"/>
    <w:rsid w:val="00003A97"/>
    <w:rsid w:val="000049D8"/>
    <w:rsid w:val="00036A03"/>
    <w:rsid w:val="00036B9E"/>
    <w:rsid w:val="00037218"/>
    <w:rsid w:val="00037DF4"/>
    <w:rsid w:val="0004700E"/>
    <w:rsid w:val="00070C13"/>
    <w:rsid w:val="000715C9"/>
    <w:rsid w:val="00083CA7"/>
    <w:rsid w:val="00084F33"/>
    <w:rsid w:val="000A77A7"/>
    <w:rsid w:val="000B1707"/>
    <w:rsid w:val="000C1B3E"/>
    <w:rsid w:val="000C349E"/>
    <w:rsid w:val="000C6474"/>
    <w:rsid w:val="000E6330"/>
    <w:rsid w:val="000F307F"/>
    <w:rsid w:val="00110AE7"/>
    <w:rsid w:val="00112954"/>
    <w:rsid w:val="00177F4D"/>
    <w:rsid w:val="00180DDA"/>
    <w:rsid w:val="001B2A2D"/>
    <w:rsid w:val="001B737D"/>
    <w:rsid w:val="001C44A3"/>
    <w:rsid w:val="001C547A"/>
    <w:rsid w:val="001E0E15"/>
    <w:rsid w:val="001F528A"/>
    <w:rsid w:val="001F704E"/>
    <w:rsid w:val="00201722"/>
    <w:rsid w:val="00203C0A"/>
    <w:rsid w:val="002125B0"/>
    <w:rsid w:val="00232BE7"/>
    <w:rsid w:val="00243228"/>
    <w:rsid w:val="00246D8C"/>
    <w:rsid w:val="00251483"/>
    <w:rsid w:val="00255CAA"/>
    <w:rsid w:val="00264305"/>
    <w:rsid w:val="00276C86"/>
    <w:rsid w:val="002A0346"/>
    <w:rsid w:val="002A4487"/>
    <w:rsid w:val="002B00E0"/>
    <w:rsid w:val="002B0D8D"/>
    <w:rsid w:val="002B49E9"/>
    <w:rsid w:val="002B4EA0"/>
    <w:rsid w:val="002C632E"/>
    <w:rsid w:val="002D3E8B"/>
    <w:rsid w:val="002D4575"/>
    <w:rsid w:val="002D5C0C"/>
    <w:rsid w:val="002E03D1"/>
    <w:rsid w:val="002E6B74"/>
    <w:rsid w:val="002E6FCA"/>
    <w:rsid w:val="002F29BB"/>
    <w:rsid w:val="0034739E"/>
    <w:rsid w:val="00356CD0"/>
    <w:rsid w:val="00362CD9"/>
    <w:rsid w:val="003709B0"/>
    <w:rsid w:val="003761CA"/>
    <w:rsid w:val="00380DAF"/>
    <w:rsid w:val="00396013"/>
    <w:rsid w:val="003972CE"/>
    <w:rsid w:val="003A352D"/>
    <w:rsid w:val="003B28F5"/>
    <w:rsid w:val="003B7B7D"/>
    <w:rsid w:val="003C54CB"/>
    <w:rsid w:val="003C7A2A"/>
    <w:rsid w:val="003D2DC1"/>
    <w:rsid w:val="003D5282"/>
    <w:rsid w:val="003D69D0"/>
    <w:rsid w:val="003F2918"/>
    <w:rsid w:val="003F430E"/>
    <w:rsid w:val="003F4405"/>
    <w:rsid w:val="0041088C"/>
    <w:rsid w:val="00412DD0"/>
    <w:rsid w:val="00420A38"/>
    <w:rsid w:val="00430787"/>
    <w:rsid w:val="00431B19"/>
    <w:rsid w:val="00440E54"/>
    <w:rsid w:val="004661AD"/>
    <w:rsid w:val="00475CD5"/>
    <w:rsid w:val="00495E0D"/>
    <w:rsid w:val="004A6C1D"/>
    <w:rsid w:val="004D1D85"/>
    <w:rsid w:val="004D3C3A"/>
    <w:rsid w:val="004E1CD1"/>
    <w:rsid w:val="004F2D6B"/>
    <w:rsid w:val="004F7EFC"/>
    <w:rsid w:val="005107EB"/>
    <w:rsid w:val="00511372"/>
    <w:rsid w:val="00521345"/>
    <w:rsid w:val="00526DF0"/>
    <w:rsid w:val="00545CC4"/>
    <w:rsid w:val="00551FFF"/>
    <w:rsid w:val="005529D3"/>
    <w:rsid w:val="005607A2"/>
    <w:rsid w:val="00565FCD"/>
    <w:rsid w:val="0057198B"/>
    <w:rsid w:val="00573CFE"/>
    <w:rsid w:val="005969F2"/>
    <w:rsid w:val="00597FAE"/>
    <w:rsid w:val="005B13B3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B7A42"/>
    <w:rsid w:val="006C5948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B790E"/>
    <w:rsid w:val="007C346C"/>
    <w:rsid w:val="007E6479"/>
    <w:rsid w:val="00800A6A"/>
    <w:rsid w:val="0080294B"/>
    <w:rsid w:val="00805260"/>
    <w:rsid w:val="0082480E"/>
    <w:rsid w:val="0083708D"/>
    <w:rsid w:val="008422BE"/>
    <w:rsid w:val="00843B6C"/>
    <w:rsid w:val="00850293"/>
    <w:rsid w:val="00851373"/>
    <w:rsid w:val="00851BA6"/>
    <w:rsid w:val="0085654D"/>
    <w:rsid w:val="00861160"/>
    <w:rsid w:val="0086654F"/>
    <w:rsid w:val="008845CB"/>
    <w:rsid w:val="008A356F"/>
    <w:rsid w:val="008A4653"/>
    <w:rsid w:val="008A4717"/>
    <w:rsid w:val="008A50CC"/>
    <w:rsid w:val="008B174A"/>
    <w:rsid w:val="008B3040"/>
    <w:rsid w:val="008D1694"/>
    <w:rsid w:val="008D79CB"/>
    <w:rsid w:val="008E54DD"/>
    <w:rsid w:val="008F0724"/>
    <w:rsid w:val="008F07BC"/>
    <w:rsid w:val="0092692B"/>
    <w:rsid w:val="00930561"/>
    <w:rsid w:val="00943E9C"/>
    <w:rsid w:val="00953F4D"/>
    <w:rsid w:val="00960BB8"/>
    <w:rsid w:val="00964F5C"/>
    <w:rsid w:val="00973B57"/>
    <w:rsid w:val="0097557D"/>
    <w:rsid w:val="00975900"/>
    <w:rsid w:val="009831C0"/>
    <w:rsid w:val="0099161D"/>
    <w:rsid w:val="009B323D"/>
    <w:rsid w:val="009C7472"/>
    <w:rsid w:val="009E6A92"/>
    <w:rsid w:val="00A00FD2"/>
    <w:rsid w:val="00A0389B"/>
    <w:rsid w:val="00A25FB9"/>
    <w:rsid w:val="00A33A3C"/>
    <w:rsid w:val="00A446C9"/>
    <w:rsid w:val="00A55BF6"/>
    <w:rsid w:val="00A635D6"/>
    <w:rsid w:val="00A8553A"/>
    <w:rsid w:val="00A93AED"/>
    <w:rsid w:val="00AE1319"/>
    <w:rsid w:val="00AE34BB"/>
    <w:rsid w:val="00AE498A"/>
    <w:rsid w:val="00B226F2"/>
    <w:rsid w:val="00B274DF"/>
    <w:rsid w:val="00B56BDF"/>
    <w:rsid w:val="00B65812"/>
    <w:rsid w:val="00B81313"/>
    <w:rsid w:val="00B85CD6"/>
    <w:rsid w:val="00B90A27"/>
    <w:rsid w:val="00B9554D"/>
    <w:rsid w:val="00BB2B9F"/>
    <w:rsid w:val="00BB7D9E"/>
    <w:rsid w:val="00BC2334"/>
    <w:rsid w:val="00BC7F5D"/>
    <w:rsid w:val="00BD3CB8"/>
    <w:rsid w:val="00BD4E6F"/>
    <w:rsid w:val="00BF32F0"/>
    <w:rsid w:val="00BF4DCE"/>
    <w:rsid w:val="00C05CE5"/>
    <w:rsid w:val="00C34EBF"/>
    <w:rsid w:val="00C6171E"/>
    <w:rsid w:val="00CA2409"/>
    <w:rsid w:val="00CA6F2C"/>
    <w:rsid w:val="00CB324A"/>
    <w:rsid w:val="00CC04DB"/>
    <w:rsid w:val="00CD6A13"/>
    <w:rsid w:val="00CE4094"/>
    <w:rsid w:val="00CF1871"/>
    <w:rsid w:val="00D01874"/>
    <w:rsid w:val="00D019CE"/>
    <w:rsid w:val="00D10131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3B09"/>
    <w:rsid w:val="00DE2FEE"/>
    <w:rsid w:val="00DF1467"/>
    <w:rsid w:val="00DF67E0"/>
    <w:rsid w:val="00E00BE9"/>
    <w:rsid w:val="00E22A11"/>
    <w:rsid w:val="00E31E5C"/>
    <w:rsid w:val="00E44DD2"/>
    <w:rsid w:val="00E474FB"/>
    <w:rsid w:val="00E558C3"/>
    <w:rsid w:val="00E55927"/>
    <w:rsid w:val="00E60540"/>
    <w:rsid w:val="00E75863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14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14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14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14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14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14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14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14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14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1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2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3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3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3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3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4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8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15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9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 w:val="22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/>
      <w:sz w:val="22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 w:val="22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 w:val="22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 w:val="22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 w:val="22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1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1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1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6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1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0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5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5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5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5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13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17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7C0CAF-DBF8-4136-9706-22E86420FA9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83105BB-8C4D-47B6-9A71-6E1ABE8887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CB6915-D79A-449B-AED5-C1AA5D81BB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ADA625A-27F5-4CE3-B869-DF1215B304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3</Pages>
  <Words>422</Words>
  <Characters>2411</Characters>
  <Application>Microsoft Office Word</Application>
  <DocSecurity>0</DocSecurity>
  <Lines>20</Lines>
  <Paragraphs>5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43</cp:revision>
  <dcterms:created xsi:type="dcterms:W3CDTF">2019-07-12T12:17:00Z</dcterms:created>
  <dcterms:modified xsi:type="dcterms:W3CDTF">2020-09-01T13:45:00Z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